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9045E2">
      <w:pPr>
        <w:pStyle w:val="Style6"/>
        <w:tabs>
          <w:tab w:val="left" w:pos="851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E4C36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выполнение строительно-монтажных работ по объекту: </w:t>
      </w:r>
      <w:r w:rsidR="009045E2" w:rsidRPr="009045E2">
        <w:rPr>
          <w:rFonts w:ascii="Times New Roman" w:hAnsi="Times New Roman" w:cs="Times New Roman"/>
          <w:color w:val="000000" w:themeColor="text1"/>
          <w:sz w:val="20"/>
          <w:szCs w:val="20"/>
        </w:rPr>
        <w:t>«Подключение социально-значимых объектов к сетям водоснабжения</w:t>
      </w:r>
      <w:r w:rsidR="009045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r w:rsidR="009045E2" w:rsidRPr="009045E2">
        <w:rPr>
          <w:rFonts w:ascii="Times New Roman" w:hAnsi="Times New Roman" w:cs="Times New Roman"/>
          <w:color w:val="000000" w:themeColor="text1"/>
          <w:sz w:val="20"/>
          <w:szCs w:val="20"/>
        </w:rPr>
        <w:t>водоотведения.</w:t>
      </w:r>
      <w:r w:rsidR="009045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45E2" w:rsidRPr="009045E2">
        <w:rPr>
          <w:rFonts w:ascii="Times New Roman" w:hAnsi="Times New Roman" w:cs="Times New Roman"/>
          <w:color w:val="000000" w:themeColor="text1"/>
          <w:sz w:val="20"/>
          <w:szCs w:val="20"/>
        </w:rPr>
        <w:t>Детский сад в границах улиц Ташкентской, Московского шоссе и Георгия Димитрова в Кировском районе г.</w:t>
      </w:r>
      <w:r w:rsidR="009045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45E2" w:rsidRPr="009045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Самары» 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для нужд ООО «Самарские коммунальные системы» в 2021 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9045E2">
        <w:rPr>
          <w:color w:val="000000" w:themeColor="text1"/>
          <w:sz w:val="20"/>
          <w:szCs w:val="20"/>
        </w:rPr>
        <w:t>2178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9045E2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045E2">
              <w:rPr>
                <w:b/>
                <w:color w:val="000000" w:themeColor="text1"/>
                <w:sz w:val="20"/>
                <w:szCs w:val="20"/>
              </w:rPr>
              <w:t xml:space="preserve">выполнение строительно-монтажных работ </w:t>
            </w:r>
            <w:r w:rsidRPr="009045E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по объекту: </w:t>
            </w:r>
            <w:r w:rsidRPr="009045E2">
              <w:rPr>
                <w:b/>
                <w:color w:val="000000" w:themeColor="text1"/>
                <w:sz w:val="20"/>
                <w:szCs w:val="20"/>
              </w:rPr>
              <w:t>«Подключение социально-значимых объектов к сетям водоснабжения и водоотведения. Детский сад в границах улиц Ташкентской, Московского шоссе и Георгия Димитрова в Кировском районе г. Самары»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9A58E9" w:rsidRPr="00172607">
              <w:rPr>
                <w:b/>
                <w:color w:val="000000" w:themeColor="text1"/>
                <w:sz w:val="20"/>
                <w:szCs w:val="20"/>
              </w:rPr>
              <w:t>–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9045E2">
              <w:rPr>
                <w:b/>
                <w:color w:val="000000" w:themeColor="text1"/>
                <w:sz w:val="20"/>
                <w:szCs w:val="20"/>
              </w:rPr>
              <w:t>1 824 842,00</w:t>
            </w:r>
            <w:bookmarkStart w:id="0" w:name="_GoBack"/>
            <w:bookmarkEnd w:id="0"/>
            <w:r w:rsidR="00034A8A" w:rsidRPr="00034A8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45E2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B64E0-4727-4A3D-A89C-4BE3E293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5485</Words>
  <Characters>31270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2021-07-19T09:22:00Z</dcterms:created>
  <dcterms:modified xsi:type="dcterms:W3CDTF">2021-07-19T09:22:00Z</dcterms:modified>
</cp:coreProperties>
</file>